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61C31" w14:textId="2FB9B5DD" w:rsidR="009805AC" w:rsidRDefault="00353B74" w:rsidP="00D225D5">
      <w:pPr>
        <w:tabs>
          <w:tab w:val="center" w:pos="4376"/>
          <w:tab w:val="center" w:pos="6563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C36340">
        <w:rPr>
          <w:noProof/>
        </w:rPr>
        <w:drawing>
          <wp:inline distT="0" distB="0" distL="0" distR="0" wp14:anchorId="05B226AA" wp14:editId="7D2DEBD8">
            <wp:extent cx="1452880" cy="800100"/>
            <wp:effectExtent l="0" t="0" r="0" b="0"/>
            <wp:docPr id="1856618165" name="Picture 1856618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3183" cy="80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</w:p>
    <w:p w14:paraId="0F945EFE" w14:textId="77777777" w:rsidR="009805AC" w:rsidRPr="00353B74" w:rsidRDefault="00353B74">
      <w:pPr>
        <w:spacing w:after="0" w:line="259" w:lineRule="auto"/>
        <w:ind w:left="0" w:right="12" w:firstLine="0"/>
        <w:jc w:val="center"/>
        <w:rPr>
          <w:rFonts w:asciiTheme="minorHAnsi" w:hAnsiTheme="minorHAnsi"/>
        </w:rPr>
      </w:pPr>
      <w:r w:rsidRPr="00353B74">
        <w:rPr>
          <w:rFonts w:asciiTheme="minorHAnsi" w:hAnsiTheme="minorHAnsi"/>
          <w:b/>
          <w:sz w:val="32"/>
        </w:rPr>
        <w:t xml:space="preserve">Catering Guidelines and Letter of Release </w:t>
      </w:r>
    </w:p>
    <w:p w14:paraId="781B39EA" w14:textId="462430F5" w:rsidR="00C36340" w:rsidRPr="00C36340" w:rsidRDefault="00353B74">
      <w:pPr>
        <w:spacing w:after="0" w:line="259" w:lineRule="auto"/>
        <w:ind w:left="0" w:firstLine="0"/>
        <w:jc w:val="left"/>
        <w:rPr>
          <w:rFonts w:asciiTheme="minorHAnsi" w:hAnsiTheme="minorHAnsi"/>
          <w:b/>
          <w:sz w:val="28"/>
        </w:rPr>
      </w:pPr>
      <w:r w:rsidRPr="00353B74">
        <w:rPr>
          <w:rFonts w:asciiTheme="minorHAnsi" w:hAnsiTheme="minorHAnsi"/>
          <w:b/>
          <w:sz w:val="28"/>
        </w:rPr>
        <w:t xml:space="preserve"> </w:t>
      </w:r>
    </w:p>
    <w:p w14:paraId="6CC398AB" w14:textId="77777777" w:rsidR="009805AC" w:rsidRPr="00383B21" w:rsidRDefault="00353B74">
      <w:pPr>
        <w:spacing w:after="0" w:line="259" w:lineRule="auto"/>
        <w:ind w:left="0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  <w:b/>
          <w:sz w:val="28"/>
        </w:rPr>
        <w:t xml:space="preserve">Guidelines: </w:t>
      </w:r>
    </w:p>
    <w:p w14:paraId="3B665087" w14:textId="77777777" w:rsidR="00353B74" w:rsidRPr="00383B21" w:rsidRDefault="00353B74">
      <w:pPr>
        <w:ind w:left="420" w:hanging="420"/>
        <w:rPr>
          <w:rFonts w:asciiTheme="minorHAnsi" w:hAnsiTheme="minorHAnsi" w:cs="Times New Roman"/>
          <w:b/>
          <w:i/>
        </w:rPr>
      </w:pPr>
      <w:r w:rsidRPr="00383B21">
        <w:rPr>
          <w:rFonts w:asciiTheme="minorHAnsi" w:hAnsiTheme="minorHAnsi" w:cs="Times New Roman"/>
          <w:b/>
          <w:i/>
        </w:rPr>
        <w:t xml:space="preserve">Outside caterers are responsible for: </w:t>
      </w:r>
    </w:p>
    <w:p w14:paraId="26C4D374" w14:textId="399B1D67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All food must be prepared off-premises, and for all </w:t>
      </w:r>
      <w:r w:rsidR="005E71F5" w:rsidRPr="00383B21">
        <w:rPr>
          <w:rFonts w:asciiTheme="minorHAnsi" w:hAnsiTheme="minorHAnsi" w:cs="Times New Roman"/>
        </w:rPr>
        <w:t>food-service-related</w:t>
      </w:r>
      <w:r w:rsidRPr="00383B21">
        <w:rPr>
          <w:rFonts w:asciiTheme="minorHAnsi" w:hAnsiTheme="minorHAnsi" w:cs="Times New Roman"/>
        </w:rPr>
        <w:t xml:space="preserve"> matters. </w:t>
      </w:r>
    </w:p>
    <w:p w14:paraId="67F0E261" w14:textId="68D5E594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must display a letter-sized sign stating the caterer's name that they are providing the food for this charter </w:t>
      </w:r>
    </w:p>
    <w:p w14:paraId="1F2989E4" w14:textId="007BDEDC" w:rsidR="009805AC" w:rsidRPr="00383B21" w:rsidRDefault="00383B21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>The caterer</w:t>
      </w:r>
      <w:r w:rsidR="00353B74" w:rsidRPr="00383B21">
        <w:rPr>
          <w:rFonts w:asciiTheme="minorHAnsi" w:hAnsiTheme="minorHAnsi" w:cs="Times New Roman"/>
        </w:rPr>
        <w:t xml:space="preserve"> is responsible for all Setup of all catering (Yankee Lady will provide tables and linens for one buffet </w:t>
      </w:r>
      <w:r w:rsidR="005E71F5" w:rsidRPr="00383B21">
        <w:rPr>
          <w:rFonts w:asciiTheme="minorHAnsi" w:hAnsiTheme="minorHAnsi" w:cs="Times New Roman"/>
        </w:rPr>
        <w:t>setup</w:t>
      </w:r>
      <w:r w:rsidR="00353B74" w:rsidRPr="00383B21">
        <w:rPr>
          <w:rFonts w:asciiTheme="minorHAnsi" w:hAnsiTheme="minorHAnsi" w:cs="Times New Roman"/>
        </w:rPr>
        <w:t xml:space="preserve">) </w:t>
      </w:r>
    </w:p>
    <w:p w14:paraId="179BC3D3" w14:textId="0E84F007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must provide service staff for the buffet.  </w:t>
      </w:r>
      <w:r w:rsidR="00383B21">
        <w:rPr>
          <w:rFonts w:asciiTheme="minorHAnsi" w:hAnsiTheme="minorHAnsi" w:cs="Times New Roman"/>
        </w:rPr>
        <w:br/>
      </w:r>
      <w:r w:rsidRPr="00383B21">
        <w:rPr>
          <w:rFonts w:asciiTheme="minorHAnsi" w:hAnsiTheme="minorHAnsi" w:cs="Times New Roman"/>
        </w:rPr>
        <w:t xml:space="preserve">Yankee Lady staff will be responsible for clearing/bussing the dining areas. </w:t>
      </w:r>
    </w:p>
    <w:p w14:paraId="4DB440E1" w14:textId="0011286F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must have on board at least one person with food handling certification </w:t>
      </w:r>
      <w:r w:rsidRPr="00383B21">
        <w:rPr>
          <w:rFonts w:asciiTheme="minorHAnsi" w:hAnsiTheme="minorHAnsi" w:cs="Times New Roman"/>
          <w:i/>
          <w:iCs/>
          <w:color w:val="000000" w:themeColor="text1"/>
        </w:rPr>
        <w:t>(</w:t>
      </w:r>
      <w:r w:rsidR="00383B21">
        <w:rPr>
          <w:rFonts w:asciiTheme="minorHAnsi" w:hAnsiTheme="minorHAnsi" w:cs="Times New Roman"/>
          <w:i/>
          <w:iCs/>
          <w:color w:val="000000" w:themeColor="text1"/>
        </w:rPr>
        <w:t>P</w:t>
      </w:r>
      <w:r w:rsidRPr="00383B21">
        <w:rPr>
          <w:rFonts w:asciiTheme="minorHAnsi" w:hAnsiTheme="minorHAnsi" w:cs="Times New Roman"/>
          <w:i/>
          <w:iCs/>
          <w:color w:val="000000" w:themeColor="text1"/>
        </w:rPr>
        <w:t>roof to be provided)</w:t>
      </w:r>
      <w:r w:rsidRPr="00383B21">
        <w:rPr>
          <w:rFonts w:asciiTheme="minorHAnsi" w:hAnsiTheme="minorHAnsi" w:cs="Times New Roman"/>
        </w:rPr>
        <w:t xml:space="preserve"> </w:t>
      </w:r>
    </w:p>
    <w:p w14:paraId="1729DFAB" w14:textId="0B9868CA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>Caterer’s employees shall be appropriately attired and readily identifiable</w:t>
      </w:r>
      <w:r w:rsidR="00383B21">
        <w:rPr>
          <w:rFonts w:asciiTheme="minorHAnsi" w:hAnsiTheme="minorHAnsi" w:cs="Times New Roman"/>
        </w:rPr>
        <w:t>.</w:t>
      </w:r>
    </w:p>
    <w:p w14:paraId="3C765420" w14:textId="43023D2F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All China, glassware, cutlery, disposables, chafers, serving utensils, charcoal, napkins required for food service must be provided by the caterer unless otherwise stated in the Yankee Lady contract. </w:t>
      </w:r>
    </w:p>
    <w:p w14:paraId="22862186" w14:textId="3D5A6D5E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will provide an onboard meal for Yankee Lady staff and officers </w:t>
      </w:r>
    </w:p>
    <w:p w14:paraId="0EC0D99D" w14:textId="7E28B929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All premises used by the caterer shall be left in as good condition and repair as before they arrived. </w:t>
      </w:r>
    </w:p>
    <w:p w14:paraId="17691DE6" w14:textId="7F93A7E6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may arrive one hour before boarding time. </w:t>
      </w:r>
    </w:p>
    <w:p w14:paraId="3C88A3BD" w14:textId="77777777" w:rsidR="005E71F5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must provide Yankee Lady with a current, valid certificate of insurance for $2 million general liability coverage naming Yankee Lady as an additional insured. (Proof to be provided). </w:t>
      </w:r>
    </w:p>
    <w:p w14:paraId="36ACCD6F" w14:textId="4677A273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is solely responsible for ensuring enough food is available. </w:t>
      </w:r>
    </w:p>
    <w:p w14:paraId="0F4152C4" w14:textId="756DCD55" w:rsidR="00D225D5" w:rsidRPr="00C36340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is solely responsible for providing sufficient staff to set up their food and replenish it. </w:t>
      </w:r>
    </w:p>
    <w:p w14:paraId="458E0817" w14:textId="4992F9B9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A caterer may not sell food on board. </w:t>
      </w:r>
    </w:p>
    <w:p w14:paraId="5422CAB8" w14:textId="77777777" w:rsidR="00353B74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may not provide beverages of any kind. </w:t>
      </w:r>
    </w:p>
    <w:p w14:paraId="74D9347E" w14:textId="628B67C7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>No open fires are permitted anywhere</w:t>
      </w:r>
      <w:r w:rsidR="00383B21">
        <w:rPr>
          <w:rFonts w:asciiTheme="minorHAnsi" w:hAnsiTheme="minorHAnsi" w:cs="Times New Roman"/>
        </w:rPr>
        <w:t>.</w:t>
      </w:r>
    </w:p>
    <w:p w14:paraId="4BBFB351" w14:textId="7685D903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Yankee Lady may provide water, electricity, and other reasonably necessary utility services to the Caterer.   </w:t>
      </w:r>
    </w:p>
    <w:p w14:paraId="144F19D9" w14:textId="719944D9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shall remove all unserved food at the end of the function.   </w:t>
      </w:r>
    </w:p>
    <w:p w14:paraId="399F5121" w14:textId="77777777" w:rsidR="009805AC" w:rsidRPr="00383B21" w:rsidRDefault="00353B74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The caterer is responsible for the cost of repairing any damage done to the carpets or other ship property. </w:t>
      </w:r>
    </w:p>
    <w:p w14:paraId="2FF83AC7" w14:textId="5DDE1905" w:rsidR="009805AC" w:rsidRPr="00383B21" w:rsidRDefault="00383B21" w:rsidP="00C36340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>The caterer</w:t>
      </w:r>
      <w:r w:rsidR="00353B74" w:rsidRPr="00383B21">
        <w:rPr>
          <w:rFonts w:asciiTheme="minorHAnsi" w:hAnsiTheme="minorHAnsi" w:cs="Times New Roman"/>
        </w:rPr>
        <w:t xml:space="preserve"> may not tape, staple, glue, screw, or otherwise attach anything to the walls or ceilings of the boat. </w:t>
      </w:r>
    </w:p>
    <w:p w14:paraId="5E64CC94" w14:textId="77777777" w:rsidR="009805AC" w:rsidRPr="00383B21" w:rsidRDefault="00353B74" w:rsidP="00C36340">
      <w:pPr>
        <w:spacing w:after="4" w:line="276" w:lineRule="auto"/>
        <w:ind w:left="0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eastAsia="Times New Roman" w:hAnsiTheme="minorHAnsi" w:cs="Times New Roman"/>
        </w:rPr>
        <w:lastRenderedPageBreak/>
        <w:t xml:space="preserve"> </w:t>
      </w:r>
    </w:p>
    <w:p w14:paraId="4F640418" w14:textId="25688F07" w:rsidR="000459ED" w:rsidRPr="00D225D5" w:rsidRDefault="00353B74" w:rsidP="00D225D5">
      <w:pPr>
        <w:spacing w:after="0" w:line="240" w:lineRule="auto"/>
        <w:ind w:left="0" w:right="8576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 </w:t>
      </w:r>
      <w:r w:rsidRPr="00383B21">
        <w:rPr>
          <w:rFonts w:asciiTheme="minorHAnsi" w:hAnsiTheme="minorHAnsi" w:cs="Times New Roman"/>
          <w:b/>
        </w:rPr>
        <w:t xml:space="preserve"> </w:t>
      </w:r>
    </w:p>
    <w:p w14:paraId="754B3E5D" w14:textId="1DD6AAD2" w:rsidR="009805AC" w:rsidRPr="00383B21" w:rsidRDefault="00353B74">
      <w:pPr>
        <w:spacing w:after="0" w:line="259" w:lineRule="auto"/>
        <w:ind w:left="-5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  <w:b/>
        </w:rPr>
        <w:t xml:space="preserve">Fees: </w:t>
      </w:r>
    </w:p>
    <w:p w14:paraId="62A46068" w14:textId="641E929F" w:rsidR="009805AC" w:rsidRPr="00383B21" w:rsidRDefault="00353B74" w:rsidP="00353B74">
      <w:pPr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>There will be an outside catering fee of</w:t>
      </w:r>
      <w:r w:rsidRPr="0047641E">
        <w:rPr>
          <w:rFonts w:asciiTheme="minorHAnsi" w:hAnsiTheme="minorHAnsi" w:cs="Times New Roman"/>
          <w:b/>
          <w:bCs/>
        </w:rPr>
        <w:t xml:space="preserve"> $</w:t>
      </w:r>
      <w:r w:rsidR="00383B21" w:rsidRPr="0047641E">
        <w:rPr>
          <w:rFonts w:asciiTheme="minorHAnsi" w:hAnsiTheme="minorHAnsi" w:cs="Times New Roman"/>
          <w:b/>
          <w:bCs/>
        </w:rPr>
        <w:t>1500.00</w:t>
      </w:r>
      <w:r w:rsidR="00383B21">
        <w:rPr>
          <w:rFonts w:asciiTheme="minorHAnsi" w:hAnsiTheme="minorHAnsi" w:cs="Times New Roman"/>
        </w:rPr>
        <w:t xml:space="preserve"> </w:t>
      </w:r>
      <w:r w:rsidRPr="00383B21">
        <w:rPr>
          <w:rFonts w:asciiTheme="minorHAnsi" w:hAnsiTheme="minorHAnsi" w:cs="Times New Roman"/>
        </w:rPr>
        <w:t xml:space="preserve">to cover the cost of bussing, </w:t>
      </w:r>
      <w:r w:rsidR="0047641E">
        <w:rPr>
          <w:rFonts w:asciiTheme="minorHAnsi" w:hAnsiTheme="minorHAnsi" w:cs="Times New Roman"/>
        </w:rPr>
        <w:t>clean-up</w:t>
      </w:r>
      <w:r w:rsidRPr="00383B21">
        <w:rPr>
          <w:rFonts w:asciiTheme="minorHAnsi" w:hAnsiTheme="minorHAnsi" w:cs="Times New Roman"/>
        </w:rPr>
        <w:t>, and garbage removal.</w:t>
      </w:r>
      <w:r w:rsidRPr="00383B21">
        <w:rPr>
          <w:rFonts w:asciiTheme="minorHAnsi" w:hAnsiTheme="minorHAnsi" w:cs="Times New Roman"/>
          <w:b/>
        </w:rPr>
        <w:t xml:space="preserve"> </w:t>
      </w:r>
    </w:p>
    <w:p w14:paraId="05F4DD33" w14:textId="77777777" w:rsidR="000459ED" w:rsidRDefault="000459ED" w:rsidP="00353B74">
      <w:pPr>
        <w:rPr>
          <w:rFonts w:asciiTheme="minorHAnsi" w:hAnsiTheme="minorHAnsi" w:cs="Times New Roman"/>
        </w:rPr>
      </w:pPr>
    </w:p>
    <w:p w14:paraId="571361E7" w14:textId="19D77EE7" w:rsidR="009805AC" w:rsidRPr="000459ED" w:rsidRDefault="00353B74" w:rsidP="00353B74">
      <w:pPr>
        <w:rPr>
          <w:rFonts w:asciiTheme="minorHAnsi" w:hAnsiTheme="minorHAnsi" w:cs="Times New Roman"/>
          <w:b/>
          <w:i/>
          <w:iCs/>
        </w:rPr>
      </w:pPr>
      <w:r w:rsidRPr="000459ED">
        <w:rPr>
          <w:rFonts w:asciiTheme="minorHAnsi" w:hAnsiTheme="minorHAnsi" w:cs="Times New Roman"/>
          <w:i/>
          <w:iCs/>
        </w:rPr>
        <w:t>Additional fees may be incurred for the following:</w:t>
      </w:r>
      <w:r w:rsidRPr="000459ED">
        <w:rPr>
          <w:rFonts w:asciiTheme="minorHAnsi" w:hAnsiTheme="minorHAnsi" w:cs="Times New Roman"/>
          <w:b/>
          <w:i/>
          <w:iCs/>
        </w:rPr>
        <w:t xml:space="preserve"> </w:t>
      </w:r>
    </w:p>
    <w:p w14:paraId="2EDD98DA" w14:textId="77777777" w:rsidR="000459ED" w:rsidRPr="00383B21" w:rsidRDefault="000459ED" w:rsidP="00353B74">
      <w:pPr>
        <w:rPr>
          <w:rFonts w:asciiTheme="minorHAnsi" w:hAnsiTheme="minorHAnsi" w:cs="Times New Roman"/>
        </w:rPr>
      </w:pPr>
    </w:p>
    <w:p w14:paraId="1AAF740B" w14:textId="500874AA" w:rsidR="00353B74" w:rsidRPr="000E01D3" w:rsidRDefault="00353B74" w:rsidP="000E01D3">
      <w:pPr>
        <w:pStyle w:val="ListParagraph"/>
        <w:numPr>
          <w:ilvl w:val="0"/>
          <w:numId w:val="4"/>
        </w:numPr>
        <w:spacing w:after="1" w:line="285" w:lineRule="auto"/>
        <w:ind w:right="1407"/>
        <w:jc w:val="left"/>
        <w:rPr>
          <w:rFonts w:asciiTheme="minorHAnsi" w:eastAsia="Courier New" w:hAnsiTheme="minorHAnsi" w:cs="Times New Roman"/>
        </w:rPr>
      </w:pPr>
      <w:r w:rsidRPr="000E01D3">
        <w:rPr>
          <w:rFonts w:asciiTheme="minorHAnsi" w:hAnsiTheme="minorHAnsi" w:cs="Times New Roman"/>
        </w:rPr>
        <w:t xml:space="preserve">Excessive </w:t>
      </w:r>
      <w:r w:rsidR="007F21C0">
        <w:rPr>
          <w:rFonts w:asciiTheme="minorHAnsi" w:hAnsiTheme="minorHAnsi" w:cs="Times New Roman"/>
        </w:rPr>
        <w:t>clean-up</w:t>
      </w:r>
      <w:r w:rsidRPr="000E01D3">
        <w:rPr>
          <w:rFonts w:asciiTheme="minorHAnsi" w:hAnsiTheme="minorHAnsi" w:cs="Times New Roman"/>
        </w:rPr>
        <w:t xml:space="preserve"> for spills, etc</w:t>
      </w:r>
      <w:r w:rsidR="00481F63">
        <w:rPr>
          <w:rFonts w:asciiTheme="minorHAnsi" w:hAnsiTheme="minorHAnsi" w:cs="Times New Roman"/>
        </w:rPr>
        <w:t>.</w:t>
      </w:r>
      <w:r w:rsidR="007F21C0">
        <w:rPr>
          <w:rFonts w:asciiTheme="minorHAnsi" w:hAnsiTheme="minorHAnsi" w:cs="Times New Roman"/>
        </w:rPr>
        <w:t>:</w:t>
      </w:r>
      <w:r w:rsidRPr="000E01D3">
        <w:rPr>
          <w:rFonts w:asciiTheme="minorHAnsi" w:hAnsiTheme="minorHAnsi" w:cs="Times New Roman"/>
        </w:rPr>
        <w:t xml:space="preserve">  $250</w:t>
      </w:r>
      <w:r w:rsidRPr="000E01D3">
        <w:rPr>
          <w:rFonts w:asciiTheme="minorHAnsi" w:hAnsiTheme="minorHAnsi" w:cs="Times New Roman"/>
          <w:b/>
        </w:rPr>
        <w:t xml:space="preserve"> </w:t>
      </w:r>
    </w:p>
    <w:p w14:paraId="6D26267E" w14:textId="4306D228" w:rsidR="00353B74" w:rsidRPr="007F21C0" w:rsidRDefault="00353B74" w:rsidP="007F21C0">
      <w:pPr>
        <w:pStyle w:val="ListParagraph"/>
        <w:numPr>
          <w:ilvl w:val="0"/>
          <w:numId w:val="4"/>
        </w:numPr>
        <w:spacing w:after="1" w:line="285" w:lineRule="auto"/>
        <w:ind w:right="1407"/>
        <w:jc w:val="left"/>
        <w:rPr>
          <w:rFonts w:asciiTheme="minorHAnsi" w:eastAsia="Arial" w:hAnsiTheme="minorHAnsi" w:cs="Times New Roman"/>
        </w:rPr>
      </w:pPr>
      <w:r w:rsidRPr="007F21C0">
        <w:rPr>
          <w:rFonts w:asciiTheme="minorHAnsi" w:hAnsiTheme="minorHAnsi" w:cs="Times New Roman"/>
        </w:rPr>
        <w:t>Use of our galley and ovens</w:t>
      </w:r>
      <w:r w:rsidR="007F21C0">
        <w:rPr>
          <w:rFonts w:asciiTheme="minorHAnsi" w:hAnsiTheme="minorHAnsi" w:cs="Times New Roman"/>
        </w:rPr>
        <w:t>:</w:t>
      </w:r>
      <w:r w:rsidRPr="007F21C0">
        <w:rPr>
          <w:rFonts w:asciiTheme="minorHAnsi" w:hAnsiTheme="minorHAnsi" w:cs="Times New Roman"/>
        </w:rPr>
        <w:t xml:space="preserve"> $500</w:t>
      </w:r>
    </w:p>
    <w:p w14:paraId="1D9FB8E1" w14:textId="4E47F25B" w:rsidR="009805AC" w:rsidRPr="007F21C0" w:rsidRDefault="00353B74" w:rsidP="007F21C0">
      <w:pPr>
        <w:pStyle w:val="ListParagraph"/>
        <w:numPr>
          <w:ilvl w:val="0"/>
          <w:numId w:val="4"/>
        </w:numPr>
        <w:spacing w:after="1" w:line="285" w:lineRule="auto"/>
        <w:ind w:right="1407"/>
        <w:jc w:val="left"/>
        <w:rPr>
          <w:rFonts w:asciiTheme="minorHAnsi" w:hAnsiTheme="minorHAnsi" w:cs="Times New Roman"/>
        </w:rPr>
      </w:pPr>
      <w:r w:rsidRPr="007F21C0">
        <w:rPr>
          <w:rFonts w:asciiTheme="minorHAnsi" w:hAnsiTheme="minorHAnsi" w:cs="Times New Roman"/>
        </w:rPr>
        <w:t>Use of our cutlery/dishes/napkins</w:t>
      </w:r>
      <w:r w:rsidR="007F21C0">
        <w:rPr>
          <w:rFonts w:asciiTheme="minorHAnsi" w:hAnsiTheme="minorHAnsi" w:cs="Times New Roman"/>
        </w:rPr>
        <w:t>:</w:t>
      </w:r>
      <w:r w:rsidRPr="007F21C0">
        <w:rPr>
          <w:rFonts w:asciiTheme="minorHAnsi" w:hAnsiTheme="minorHAnsi" w:cs="Times New Roman"/>
        </w:rPr>
        <w:t xml:space="preserve"> $250</w:t>
      </w:r>
      <w:r w:rsidRPr="007F21C0">
        <w:rPr>
          <w:rFonts w:asciiTheme="minorHAnsi" w:hAnsiTheme="minorHAnsi" w:cs="Times New Roman"/>
          <w:b/>
        </w:rPr>
        <w:t xml:space="preserve"> </w:t>
      </w:r>
    </w:p>
    <w:p w14:paraId="1384610A" w14:textId="22E8D2B7" w:rsidR="009805AC" w:rsidRPr="007F21C0" w:rsidRDefault="00353B74" w:rsidP="007F21C0">
      <w:pPr>
        <w:pStyle w:val="ListParagraph"/>
        <w:numPr>
          <w:ilvl w:val="0"/>
          <w:numId w:val="4"/>
        </w:numPr>
        <w:ind w:right="1407"/>
        <w:jc w:val="left"/>
        <w:rPr>
          <w:rFonts w:asciiTheme="minorHAnsi" w:hAnsiTheme="minorHAnsi" w:cs="Times New Roman"/>
        </w:rPr>
      </w:pPr>
      <w:r w:rsidRPr="007F21C0">
        <w:rPr>
          <w:rFonts w:asciiTheme="minorHAnsi" w:hAnsiTheme="minorHAnsi" w:cs="Times New Roman"/>
        </w:rPr>
        <w:t>Use of our chafing dishes and utensils</w:t>
      </w:r>
      <w:r w:rsidR="007F21C0">
        <w:rPr>
          <w:rFonts w:asciiTheme="minorHAnsi" w:hAnsiTheme="minorHAnsi" w:cs="Times New Roman"/>
        </w:rPr>
        <w:t>:</w:t>
      </w:r>
      <w:r w:rsidRPr="007F21C0">
        <w:rPr>
          <w:rFonts w:asciiTheme="minorHAnsi" w:hAnsiTheme="minorHAnsi" w:cs="Times New Roman"/>
        </w:rPr>
        <w:t xml:space="preserve"> $250</w:t>
      </w:r>
      <w:r w:rsidRPr="007F21C0">
        <w:rPr>
          <w:rFonts w:asciiTheme="minorHAnsi" w:hAnsiTheme="minorHAnsi" w:cs="Times New Roman"/>
          <w:b/>
        </w:rPr>
        <w:t xml:space="preserve"> </w:t>
      </w:r>
    </w:p>
    <w:p w14:paraId="588B732E" w14:textId="77777777" w:rsidR="009805AC" w:rsidRPr="00383B21" w:rsidRDefault="00353B74">
      <w:pPr>
        <w:spacing w:after="0" w:line="259" w:lineRule="auto"/>
        <w:ind w:left="720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  <w:b/>
        </w:rPr>
        <w:t xml:space="preserve"> </w:t>
      </w:r>
    </w:p>
    <w:p w14:paraId="78CE8E8A" w14:textId="2C96FECA" w:rsidR="009805AC" w:rsidRPr="00383B21" w:rsidRDefault="00353B74">
      <w:pPr>
        <w:spacing w:after="4" w:line="259" w:lineRule="auto"/>
        <w:ind w:left="0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eastAsia="Times New Roman" w:hAnsiTheme="minorHAnsi" w:cs="Times New Roman"/>
        </w:rPr>
        <w:t xml:space="preserve"> </w:t>
      </w:r>
    </w:p>
    <w:p w14:paraId="273F3461" w14:textId="77777777" w:rsidR="009805AC" w:rsidRPr="00383B21" w:rsidRDefault="00353B74">
      <w:pPr>
        <w:spacing w:after="0" w:line="259" w:lineRule="auto"/>
        <w:ind w:left="-5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  <w:b/>
        </w:rPr>
        <w:t xml:space="preserve">Signatures: </w:t>
      </w:r>
    </w:p>
    <w:p w14:paraId="3EC9249C" w14:textId="448DEA90" w:rsidR="009805AC" w:rsidRPr="00383B21" w:rsidRDefault="00353B74">
      <w:pPr>
        <w:spacing w:after="0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This letter acknowledges that Yankee Lady Yacht Charters is not responsible for the preparation, service or contracting of the food/foodservice to be provided on Yankee Lady ___, (date)__________, time ____________. </w:t>
      </w:r>
    </w:p>
    <w:p w14:paraId="458E576D" w14:textId="77777777" w:rsidR="009805AC" w:rsidRPr="00383B21" w:rsidRDefault="00353B74">
      <w:pPr>
        <w:spacing w:after="0" w:line="259" w:lineRule="auto"/>
        <w:ind w:left="0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 </w:t>
      </w:r>
    </w:p>
    <w:p w14:paraId="00BCD9E0" w14:textId="1B40C347" w:rsidR="009805AC" w:rsidRPr="00383B21" w:rsidRDefault="00353B74">
      <w:pPr>
        <w:spacing w:after="0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As an outside caterer, ________________________________________, acknowledges that they are responsible for the supply of all food, food related items, as well as food service staff.  Yankee Lady is not liable for any illness/situations caused by the food service for the date and time of the charter listed above. </w:t>
      </w:r>
    </w:p>
    <w:p w14:paraId="67FF21B7" w14:textId="77777777" w:rsidR="009805AC" w:rsidRDefault="00353B74">
      <w:pPr>
        <w:spacing w:after="0" w:line="259" w:lineRule="auto"/>
        <w:ind w:left="0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 </w:t>
      </w:r>
    </w:p>
    <w:p w14:paraId="16B77866" w14:textId="77777777" w:rsidR="00C36340" w:rsidRDefault="00C36340" w:rsidP="00D225D5">
      <w:pPr>
        <w:spacing w:after="0" w:line="259" w:lineRule="auto"/>
        <w:ind w:left="0" w:firstLine="0"/>
        <w:jc w:val="left"/>
        <w:rPr>
          <w:rFonts w:asciiTheme="minorHAnsi" w:hAnsiTheme="minorHAnsi" w:cs="Times New Roman"/>
          <w:b/>
          <w:bCs/>
        </w:rPr>
      </w:pPr>
    </w:p>
    <w:p w14:paraId="70473552" w14:textId="77777777" w:rsidR="00C36340" w:rsidRDefault="00C36340" w:rsidP="00D225D5">
      <w:pPr>
        <w:spacing w:after="0" w:line="259" w:lineRule="auto"/>
        <w:ind w:left="0" w:firstLine="0"/>
        <w:jc w:val="left"/>
        <w:rPr>
          <w:rFonts w:asciiTheme="minorHAnsi" w:hAnsiTheme="minorHAnsi" w:cs="Times New Roman"/>
          <w:b/>
          <w:bCs/>
        </w:rPr>
      </w:pPr>
    </w:p>
    <w:p w14:paraId="19BD4506" w14:textId="24BAC7FD" w:rsidR="009805AC" w:rsidRDefault="00353B74" w:rsidP="00B44267">
      <w:pPr>
        <w:tabs>
          <w:tab w:val="left" w:pos="5430"/>
        </w:tabs>
        <w:spacing w:after="0" w:line="259" w:lineRule="auto"/>
        <w:ind w:left="0" w:firstLine="0"/>
        <w:jc w:val="left"/>
        <w:rPr>
          <w:rFonts w:asciiTheme="minorHAnsi" w:hAnsiTheme="minorHAnsi" w:cs="Times New Roman"/>
          <w:b/>
          <w:bCs/>
        </w:rPr>
      </w:pPr>
      <w:r w:rsidRPr="000459ED">
        <w:rPr>
          <w:rFonts w:asciiTheme="minorHAnsi" w:hAnsiTheme="minorHAnsi" w:cs="Times New Roman"/>
          <w:b/>
          <w:bCs/>
        </w:rPr>
        <w:t xml:space="preserve">Catering Company Signature: </w:t>
      </w:r>
      <w:r w:rsidR="00B44267">
        <w:rPr>
          <w:rFonts w:asciiTheme="minorHAnsi" w:hAnsiTheme="minorHAnsi" w:cs="Times New Roman"/>
          <w:b/>
          <w:bCs/>
        </w:rPr>
        <w:tab/>
      </w:r>
    </w:p>
    <w:p w14:paraId="0D0DBE5D" w14:textId="169C0A7A" w:rsidR="009805AC" w:rsidRPr="00C36340" w:rsidRDefault="00C36340" w:rsidP="00C36340">
      <w:pPr>
        <w:ind w:left="0" w:firstLine="0"/>
        <w:jc w:val="left"/>
        <w:rPr>
          <w:rFonts w:asciiTheme="minorHAnsi" w:hAnsiTheme="minorHAnsi" w:cs="Times New Roman"/>
          <w:i/>
          <w:iCs/>
        </w:rPr>
      </w:pPr>
      <w:r w:rsidRPr="00C36340">
        <w:rPr>
          <w:rFonts w:asciiTheme="minorHAnsi" w:hAnsiTheme="minorHAnsi" w:cs="Times New Roman"/>
          <w:i/>
          <w:iCs/>
        </w:rPr>
        <w:t>(</w:t>
      </w:r>
      <w:r w:rsidR="00353B74" w:rsidRPr="00C36340">
        <w:rPr>
          <w:rFonts w:asciiTheme="minorHAnsi" w:hAnsiTheme="minorHAnsi" w:cs="Times New Roman"/>
          <w:i/>
          <w:iCs/>
        </w:rPr>
        <w:t>Please print name and sign</w:t>
      </w:r>
      <w:r w:rsidRPr="00C36340">
        <w:rPr>
          <w:rFonts w:asciiTheme="minorHAnsi" w:hAnsiTheme="minorHAnsi" w:cs="Times New Roman"/>
          <w:i/>
          <w:iCs/>
        </w:rPr>
        <w:t>)</w:t>
      </w:r>
      <w:r w:rsidR="00353B74" w:rsidRPr="00C36340">
        <w:rPr>
          <w:rFonts w:asciiTheme="minorHAnsi" w:hAnsiTheme="minorHAnsi" w:cs="Times New Roman"/>
          <w:i/>
          <w:iCs/>
        </w:rPr>
        <w:t xml:space="preserve"> </w:t>
      </w:r>
    </w:p>
    <w:p w14:paraId="634CBEB0" w14:textId="77777777" w:rsidR="009805AC" w:rsidRPr="00383B21" w:rsidRDefault="00353B74" w:rsidP="00C36340">
      <w:pPr>
        <w:spacing w:after="0" w:line="259" w:lineRule="auto"/>
        <w:ind w:left="0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 </w:t>
      </w:r>
    </w:p>
    <w:p w14:paraId="123C5C07" w14:textId="77777777" w:rsidR="009805AC" w:rsidRPr="00383B21" w:rsidRDefault="00353B74" w:rsidP="00C36340">
      <w:pPr>
        <w:spacing w:after="0" w:line="259" w:lineRule="auto"/>
        <w:ind w:left="0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 </w:t>
      </w:r>
    </w:p>
    <w:p w14:paraId="30A33636" w14:textId="77777777" w:rsidR="009805AC" w:rsidRPr="000459ED" w:rsidRDefault="00353B74" w:rsidP="00C36340">
      <w:pPr>
        <w:jc w:val="left"/>
        <w:rPr>
          <w:rFonts w:asciiTheme="minorHAnsi" w:hAnsiTheme="minorHAnsi" w:cs="Times New Roman"/>
          <w:b/>
          <w:bCs/>
        </w:rPr>
      </w:pPr>
      <w:r w:rsidRPr="000459ED">
        <w:rPr>
          <w:rFonts w:asciiTheme="minorHAnsi" w:hAnsiTheme="minorHAnsi" w:cs="Times New Roman"/>
          <w:b/>
          <w:bCs/>
        </w:rPr>
        <w:t xml:space="preserve">Charterer Name and signature: </w:t>
      </w:r>
    </w:p>
    <w:p w14:paraId="7CD3BA55" w14:textId="0EB61491" w:rsidR="009805AC" w:rsidRPr="00383B21" w:rsidRDefault="00353B74" w:rsidP="00C36340">
      <w:pPr>
        <w:spacing w:after="0" w:line="259" w:lineRule="auto"/>
        <w:ind w:left="0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  </w:t>
      </w:r>
    </w:p>
    <w:p w14:paraId="61A04A19" w14:textId="77777777" w:rsidR="009805AC" w:rsidRPr="00383B21" w:rsidRDefault="00353B74" w:rsidP="00C36340">
      <w:pPr>
        <w:spacing w:after="0" w:line="259" w:lineRule="auto"/>
        <w:ind w:left="0" w:firstLine="0"/>
        <w:jc w:val="left"/>
        <w:rPr>
          <w:rFonts w:asciiTheme="minorHAnsi" w:hAnsiTheme="minorHAnsi" w:cs="Times New Roman"/>
        </w:rPr>
      </w:pPr>
      <w:r w:rsidRPr="00383B21">
        <w:rPr>
          <w:rFonts w:asciiTheme="minorHAnsi" w:hAnsiTheme="minorHAnsi" w:cs="Times New Roman"/>
        </w:rPr>
        <w:t xml:space="preserve"> </w:t>
      </w:r>
    </w:p>
    <w:p w14:paraId="5D478303" w14:textId="77777777" w:rsidR="009805AC" w:rsidRPr="000459ED" w:rsidRDefault="00353B74" w:rsidP="00C36340">
      <w:pPr>
        <w:spacing w:after="849"/>
        <w:jc w:val="left"/>
        <w:rPr>
          <w:rFonts w:asciiTheme="minorHAnsi" w:hAnsiTheme="minorHAnsi" w:cs="Times New Roman"/>
          <w:b/>
          <w:bCs/>
        </w:rPr>
      </w:pPr>
      <w:r w:rsidRPr="000459ED">
        <w:rPr>
          <w:rFonts w:asciiTheme="minorHAnsi" w:hAnsiTheme="minorHAnsi" w:cs="Times New Roman"/>
          <w:b/>
          <w:bCs/>
        </w:rPr>
        <w:t xml:space="preserve">Date: </w:t>
      </w:r>
    </w:p>
    <w:p w14:paraId="497F7939" w14:textId="28571AD2" w:rsidR="009805AC" w:rsidRPr="00383B21" w:rsidRDefault="009805AC">
      <w:pPr>
        <w:spacing w:after="0" w:line="259" w:lineRule="auto"/>
        <w:ind w:left="57" w:firstLine="0"/>
        <w:jc w:val="center"/>
        <w:rPr>
          <w:rFonts w:ascii="Times New Roman" w:hAnsi="Times New Roman" w:cs="Times New Roman"/>
        </w:rPr>
      </w:pPr>
    </w:p>
    <w:sectPr w:rsidR="009805AC" w:rsidRPr="00383B21">
      <w:pgSz w:w="12240" w:h="15840"/>
      <w:pgMar w:top="720" w:right="1796" w:bottom="47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752BB"/>
    <w:multiLevelType w:val="hybridMultilevel"/>
    <w:tmpl w:val="2578CB2A"/>
    <w:lvl w:ilvl="0" w:tplc="A7DAE2E6">
      <w:start w:val="1"/>
      <w:numFmt w:val="bullet"/>
      <w:lvlText w:val="o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02D728">
      <w:start w:val="1"/>
      <w:numFmt w:val="bullet"/>
      <w:lvlText w:val="o"/>
      <w:lvlJc w:val="left"/>
      <w:pPr>
        <w:ind w:left="15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3C999A">
      <w:start w:val="1"/>
      <w:numFmt w:val="bullet"/>
      <w:lvlText w:val="▪"/>
      <w:lvlJc w:val="left"/>
      <w:pPr>
        <w:ind w:left="22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A6A28E">
      <w:start w:val="1"/>
      <w:numFmt w:val="bullet"/>
      <w:lvlText w:val="•"/>
      <w:lvlJc w:val="left"/>
      <w:pPr>
        <w:ind w:left="29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42E9BA">
      <w:start w:val="1"/>
      <w:numFmt w:val="bullet"/>
      <w:lvlText w:val="o"/>
      <w:lvlJc w:val="left"/>
      <w:pPr>
        <w:ind w:left="36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420432">
      <w:start w:val="1"/>
      <w:numFmt w:val="bullet"/>
      <w:lvlText w:val="▪"/>
      <w:lvlJc w:val="left"/>
      <w:pPr>
        <w:ind w:left="43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A497CE">
      <w:start w:val="1"/>
      <w:numFmt w:val="bullet"/>
      <w:lvlText w:val="•"/>
      <w:lvlJc w:val="left"/>
      <w:pPr>
        <w:ind w:left="51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741E3E">
      <w:start w:val="1"/>
      <w:numFmt w:val="bullet"/>
      <w:lvlText w:val="o"/>
      <w:lvlJc w:val="left"/>
      <w:pPr>
        <w:ind w:left="58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54D5EA">
      <w:start w:val="1"/>
      <w:numFmt w:val="bullet"/>
      <w:lvlText w:val="▪"/>
      <w:lvlJc w:val="left"/>
      <w:pPr>
        <w:ind w:left="65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323AAA"/>
    <w:multiLevelType w:val="hybridMultilevel"/>
    <w:tmpl w:val="78526FA0"/>
    <w:lvl w:ilvl="0" w:tplc="D784725E">
      <w:start w:val="1"/>
      <w:numFmt w:val="bullet"/>
      <w:lvlText w:val="•"/>
      <w:lvlJc w:val="left"/>
      <w:pPr>
        <w:ind w:left="7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065E6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68C5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A61B18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509F5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E27B2A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50226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1E586C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CE521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77A51F0"/>
    <w:multiLevelType w:val="hybridMultilevel"/>
    <w:tmpl w:val="A5C627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95593"/>
    <w:multiLevelType w:val="hybridMultilevel"/>
    <w:tmpl w:val="C01C84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66326">
    <w:abstractNumId w:val="0"/>
  </w:num>
  <w:num w:numId="2" w16cid:durableId="624501735">
    <w:abstractNumId w:val="1"/>
  </w:num>
  <w:num w:numId="3" w16cid:durableId="1429737332">
    <w:abstractNumId w:val="2"/>
  </w:num>
  <w:num w:numId="4" w16cid:durableId="730081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AC"/>
    <w:rsid w:val="000459ED"/>
    <w:rsid w:val="000E01D3"/>
    <w:rsid w:val="00180078"/>
    <w:rsid w:val="00211F48"/>
    <w:rsid w:val="0033617A"/>
    <w:rsid w:val="00353B74"/>
    <w:rsid w:val="0036382E"/>
    <w:rsid w:val="00383B21"/>
    <w:rsid w:val="0047641E"/>
    <w:rsid w:val="00481F63"/>
    <w:rsid w:val="005E71F5"/>
    <w:rsid w:val="007F21C0"/>
    <w:rsid w:val="00894A53"/>
    <w:rsid w:val="009346F8"/>
    <w:rsid w:val="009805AC"/>
    <w:rsid w:val="00B44267"/>
    <w:rsid w:val="00C36340"/>
    <w:rsid w:val="00D225D5"/>
    <w:rsid w:val="00D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FBC984"/>
  <w15:docId w15:val="{344B84E6-8246-4F29-8A4B-3B214FCE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" w:line="249" w:lineRule="auto"/>
      <w:ind w:left="10" w:hanging="10"/>
      <w:jc w:val="both"/>
    </w:pPr>
    <w:rPr>
      <w:rFonts w:ascii="Century Gothic" w:eastAsia="Century Gothic" w:hAnsi="Century Gothic" w:cs="Century Gothic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8"/>
      <w:jc w:val="center"/>
      <w:outlineLvl w:val="0"/>
    </w:pPr>
    <w:rPr>
      <w:rFonts w:ascii="Century Gothic" w:eastAsia="Century Gothic" w:hAnsi="Century Gothic" w:cs="Century Gothic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entury Gothic" w:eastAsia="Century Gothic" w:hAnsi="Century Gothic" w:cs="Century Gothic"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383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Nautical Adventures</vt:lpstr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Nautical Adventures</dc:title>
  <dc:subject/>
  <dc:creator>Na4</dc:creator>
  <cp:keywords/>
  <cp:lastModifiedBy>Dilara Ulgen</cp:lastModifiedBy>
  <cp:revision>14</cp:revision>
  <cp:lastPrinted>2026-09-30T18:34:00Z</cp:lastPrinted>
  <dcterms:created xsi:type="dcterms:W3CDTF">2025-05-12T19:32:00Z</dcterms:created>
  <dcterms:modified xsi:type="dcterms:W3CDTF">2026-09-30T18:42:00Z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52da3835-f760-4f15-8bf4-b641fd8ffc8d</vt:lpwstr>
  </property>
</Properties>
</file>